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256" w:lineRule="auto"/>
        <w:ind w:right="0"/>
        <w:jc w:val="center"/>
        <w:rPr>
          <w:rFonts w:hint="eastAsia" w:ascii="微软雅黑" w:hAnsi="微软雅黑" w:eastAsia="微软雅黑" w:cs="微软雅黑"/>
          <w:color w:val="000000"/>
          <w:kern w:val="2"/>
          <w:sz w:val="3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2"/>
          <w:sz w:val="32"/>
          <w:szCs w:val="22"/>
          <w:lang w:val="en-US" w:eastAsia="zh-CN" w:bidi="ar"/>
        </w:rPr>
        <w:t>浙江水利水电学院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56" w:lineRule="auto"/>
        <w:ind w:right="0"/>
        <w:jc w:val="center"/>
        <w:rPr>
          <w:lang w:val="en-US"/>
        </w:rPr>
      </w:pPr>
      <w:r>
        <w:rPr>
          <w:rFonts w:hint="eastAsia" w:ascii="微软雅黑" w:hAnsi="微软雅黑" w:eastAsia="微软雅黑" w:cs="微软雅黑"/>
          <w:color w:val="000000"/>
          <w:kern w:val="2"/>
          <w:sz w:val="32"/>
          <w:szCs w:val="22"/>
          <w:lang w:val="en-US" w:eastAsia="zh-CN" w:bidi="ar"/>
        </w:rPr>
        <w:t>电气工程学院“勤工助学之星”申请表</w:t>
      </w:r>
    </w:p>
    <w:tbl>
      <w:tblPr>
        <w:tblStyle w:val="5"/>
        <w:tblW w:w="8522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41" w:type="dxa"/>
          <w:left w:w="107" w:type="dxa"/>
          <w:bottom w:w="41" w:type="dxa"/>
          <w:right w:w="108" w:type="dxa"/>
        </w:tblCellMar>
      </w:tblPr>
      <w:tblGrid>
        <w:gridCol w:w="1416"/>
        <w:gridCol w:w="830"/>
        <w:gridCol w:w="500"/>
        <w:gridCol w:w="830"/>
        <w:gridCol w:w="1038"/>
        <w:gridCol w:w="1372"/>
        <w:gridCol w:w="553"/>
        <w:gridCol w:w="69"/>
        <w:gridCol w:w="19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1" w:type="dxa"/>
            <w:left w:w="107" w:type="dxa"/>
            <w:bottom w:w="41" w:type="dxa"/>
            <w:right w:w="108" w:type="dxa"/>
          </w:tblCellMar>
        </w:tblPrEx>
        <w:trPr>
          <w:trHeight w:val="687" w:hRule="atLeast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基本信息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姓名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79" w:right="0" w:firstLine="0"/>
              <w:jc w:val="left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性别</w:t>
            </w: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1" w:type="dxa"/>
            <w:left w:w="107" w:type="dxa"/>
            <w:bottom w:w="41" w:type="dxa"/>
            <w:right w:w="108" w:type="dxa"/>
          </w:tblCellMar>
        </w:tblPrEx>
        <w:trPr>
          <w:trHeight w:val="754" w:hRule="atLeast"/>
        </w:trPr>
        <w:tc>
          <w:tcPr>
            <w:tcW w:w="1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民族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79" w:right="0" w:firstLine="0"/>
              <w:jc w:val="left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籍贯</w:t>
            </w: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1" w:type="dxa"/>
            <w:left w:w="107" w:type="dxa"/>
            <w:bottom w:w="41" w:type="dxa"/>
            <w:right w:w="108" w:type="dxa"/>
          </w:tblCellMar>
        </w:tblPrEx>
        <w:trPr>
          <w:trHeight w:val="723" w:hRule="atLeast"/>
        </w:trPr>
        <w:tc>
          <w:tcPr>
            <w:tcW w:w="1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学号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79" w:right="0" w:firstLine="0"/>
              <w:jc w:val="left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班级</w:t>
            </w: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1" w:type="dxa"/>
            <w:left w:w="107" w:type="dxa"/>
            <w:bottom w:w="41" w:type="dxa"/>
            <w:right w:w="108" w:type="dxa"/>
          </w:tblCellMar>
        </w:tblPrEx>
        <w:trPr>
          <w:trHeight w:val="742" w:hRule="atLeast"/>
        </w:trPr>
        <w:tc>
          <w:tcPr>
            <w:tcW w:w="1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用工单位</w:t>
            </w:r>
          </w:p>
        </w:tc>
        <w:tc>
          <w:tcPr>
            <w:tcW w:w="2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center"/>
              <w:rPr>
                <w:rFonts w:hint="eastAsia"/>
                <w:lang w:val="en-US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14" w:right="0" w:firstLine="0"/>
              <w:jc w:val="both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联系方式</w:t>
            </w: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 w:firstLine="0"/>
              <w:jc w:val="left"/>
              <w:rPr>
                <w:rFonts w:hint="eastAsia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1" w:type="dxa"/>
            <w:left w:w="107" w:type="dxa"/>
            <w:bottom w:w="41" w:type="dxa"/>
            <w:right w:w="108" w:type="dxa"/>
          </w:tblCellMar>
        </w:tblPrEx>
        <w:trPr>
          <w:trHeight w:val="757" w:hRule="atLeast"/>
        </w:trPr>
        <w:tc>
          <w:tcPr>
            <w:tcW w:w="141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用工时长</w:t>
            </w:r>
          </w:p>
        </w:tc>
        <w:tc>
          <w:tcPr>
            <w:tcW w:w="2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14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学业绩点</w:t>
            </w: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1" w:type="dxa"/>
            <w:left w:w="107" w:type="dxa"/>
            <w:bottom w:w="41" w:type="dxa"/>
            <w:right w:w="108" w:type="dxa"/>
          </w:tblCellMar>
        </w:tblPrEx>
        <w:trPr>
          <w:trHeight w:val="90" w:hRule="atLeast"/>
        </w:trPr>
        <w:tc>
          <w:tcPr>
            <w:tcW w:w="14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工作经历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和自强故事</w:t>
            </w:r>
          </w:p>
        </w:tc>
        <w:tc>
          <w:tcPr>
            <w:tcW w:w="7106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eastAsia" w:ascii="宋体" w:hAnsi="宋体" w:cs="宋体"/>
                <w:color w:val="808080" w:themeColor="text1" w:themeTint="80"/>
                <w:kern w:val="2"/>
                <w:sz w:val="24"/>
                <w:szCs w:val="22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808080" w:themeColor="text1" w:themeTint="80"/>
                <w:kern w:val="2"/>
                <w:sz w:val="24"/>
                <w:szCs w:val="22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请在表格后附页。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808080" w:themeColor="text1" w:themeTint="80"/>
                <w:kern w:val="2"/>
                <w:sz w:val="24"/>
                <w:szCs w:val="22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808080" w:themeColor="text1" w:themeTint="80"/>
                <w:kern w:val="2"/>
                <w:sz w:val="24"/>
                <w:szCs w:val="22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   以</w:t>
            </w:r>
            <w:r>
              <w:rPr>
                <w:rFonts w:hint="eastAsia" w:ascii="宋体" w:hAnsi="宋体" w:eastAsia="宋体" w:cs="宋体"/>
                <w:color w:val="808080" w:themeColor="text1" w:themeTint="80"/>
                <w:kern w:val="2"/>
                <w:sz w:val="24"/>
                <w:szCs w:val="22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第一人称讲述自己的岗位工作经历和自立自强故事。体裁不限，标题自拟，字数原则上控制在1</w:t>
            </w:r>
            <w:r>
              <w:rPr>
                <w:rFonts w:hint="eastAsia" w:ascii="宋体" w:hAnsi="宋体" w:cs="宋体"/>
                <w:color w:val="808080" w:themeColor="text1" w:themeTint="80"/>
                <w:kern w:val="2"/>
                <w:sz w:val="24"/>
                <w:szCs w:val="22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000</w:t>
            </w:r>
            <w:r>
              <w:rPr>
                <w:rFonts w:hint="eastAsia" w:ascii="宋体" w:hAnsi="宋体" w:eastAsia="宋体" w:cs="宋体"/>
                <w:color w:val="808080" w:themeColor="text1" w:themeTint="80"/>
                <w:kern w:val="2"/>
                <w:sz w:val="24"/>
                <w:szCs w:val="22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字</w:t>
            </w:r>
            <w:r>
              <w:rPr>
                <w:rFonts w:hint="eastAsia" w:ascii="宋体" w:hAnsi="宋体" w:cs="宋体"/>
                <w:color w:val="808080" w:themeColor="text1" w:themeTint="80"/>
                <w:kern w:val="2"/>
                <w:sz w:val="24"/>
                <w:szCs w:val="22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以上</w:t>
            </w:r>
            <w:r>
              <w:rPr>
                <w:rFonts w:hint="eastAsia" w:ascii="宋体" w:hAnsi="宋体" w:eastAsia="宋体" w:cs="宋体"/>
                <w:color w:val="808080" w:themeColor="text1" w:themeTint="80"/>
                <w:kern w:val="2"/>
                <w:sz w:val="24"/>
                <w:szCs w:val="22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，可以图文并茂，标题为方正小标宋简体二号字，正文为仿宋-GB2312三号字，行间距为单倍行距。内容</w:t>
            </w:r>
            <w:r>
              <w:rPr>
                <w:rFonts w:hint="eastAsia" w:ascii="宋体" w:hAnsi="宋体" w:cs="宋体"/>
                <w:color w:val="808080" w:themeColor="text1" w:themeTint="80"/>
                <w:kern w:val="2"/>
                <w:sz w:val="24"/>
                <w:szCs w:val="22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必须</w:t>
            </w:r>
            <w:r>
              <w:rPr>
                <w:rFonts w:hint="eastAsia" w:ascii="宋体" w:hAnsi="宋体" w:eastAsia="宋体" w:cs="宋体"/>
                <w:color w:val="808080" w:themeColor="text1" w:themeTint="80"/>
                <w:kern w:val="2"/>
                <w:sz w:val="24"/>
                <w:szCs w:val="22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生动展现展现学生诚实守信、勤勉尽责、奋斗创新、感恩奉献、成长成才的精神风貌</w:t>
            </w:r>
            <w:r>
              <w:rPr>
                <w:rFonts w:hint="default" w:ascii="宋体" w:hAnsi="宋体" w:eastAsia="宋体" w:cs="宋体"/>
                <w:color w:val="808080" w:themeColor="text1" w:themeTint="80"/>
                <w:kern w:val="2"/>
                <w:sz w:val="24"/>
                <w:szCs w:val="22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，要求主题鲜明、语言流畅、文风平实、真实生动。</w:t>
            </w:r>
            <w:r>
              <w:rPr>
                <w:rFonts w:hint="eastAsia" w:ascii="宋体" w:hAnsi="宋体" w:cs="宋体"/>
                <w:color w:val="808080" w:themeColor="text1" w:themeTint="80"/>
                <w:kern w:val="2"/>
                <w:sz w:val="24"/>
                <w:szCs w:val="22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（注：需</w:t>
            </w:r>
            <w:r>
              <w:rPr>
                <w:rFonts w:hint="eastAsia" w:ascii="宋体" w:hAnsi="宋体" w:eastAsia="宋体" w:cs="宋体"/>
                <w:color w:val="808080" w:themeColor="text1" w:themeTint="80"/>
                <w:kern w:val="2"/>
                <w:sz w:val="24"/>
                <w:szCs w:val="22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经认定的资助对象，</w:t>
            </w:r>
            <w:r>
              <w:rPr>
                <w:rFonts w:hint="eastAsia" w:ascii="宋体" w:hAnsi="宋体" w:eastAsia="宋体" w:cs="宋体"/>
                <w:color w:val="808080" w:themeColor="text1" w:themeTint="80"/>
                <w:kern w:val="2"/>
                <w:sz w:val="24"/>
                <w:szCs w:val="22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且有一年及以上勤工助学岗位工作经历的在校生）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 xml:space="preserve">                    申请人签字        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1" w:type="dxa"/>
            <w:left w:w="107" w:type="dxa"/>
            <w:bottom w:w="41" w:type="dxa"/>
            <w:right w:w="108" w:type="dxa"/>
          </w:tblCellMar>
        </w:tblPrEx>
        <w:trPr>
          <w:trHeight w:val="90" w:hRule="atLeast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曾获奖励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日期</w:t>
            </w:r>
          </w:p>
        </w:tc>
        <w:tc>
          <w:tcPr>
            <w:tcW w:w="3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奖项名称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  <w:t>颁发单位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1" w:type="dxa"/>
            <w:left w:w="107" w:type="dxa"/>
            <w:bottom w:w="41" w:type="dxa"/>
            <w:right w:w="108" w:type="dxa"/>
          </w:tblCellMar>
        </w:tblPrEx>
        <w:trPr>
          <w:trHeight w:val="296" w:hRule="atLeast"/>
        </w:trPr>
        <w:tc>
          <w:tcPr>
            <w:tcW w:w="141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3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1" w:type="dxa"/>
            <w:left w:w="107" w:type="dxa"/>
            <w:bottom w:w="41" w:type="dxa"/>
            <w:right w:w="108" w:type="dxa"/>
          </w:tblCellMar>
        </w:tblPrEx>
        <w:trPr>
          <w:trHeight w:val="296" w:hRule="atLeast"/>
        </w:trPr>
        <w:tc>
          <w:tcPr>
            <w:tcW w:w="141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3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1" w:type="dxa"/>
            <w:left w:w="107" w:type="dxa"/>
            <w:bottom w:w="41" w:type="dxa"/>
            <w:right w:w="108" w:type="dxa"/>
          </w:tblCellMar>
        </w:tblPrEx>
        <w:trPr>
          <w:trHeight w:val="296" w:hRule="atLeast"/>
        </w:trPr>
        <w:tc>
          <w:tcPr>
            <w:tcW w:w="141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3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1" w:type="dxa"/>
            <w:left w:w="107" w:type="dxa"/>
            <w:bottom w:w="41" w:type="dxa"/>
            <w:right w:w="108" w:type="dxa"/>
          </w:tblCellMar>
        </w:tblPrEx>
        <w:trPr>
          <w:trHeight w:val="90" w:hRule="atLeast"/>
        </w:trPr>
        <w:tc>
          <w:tcPr>
            <w:tcW w:w="141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3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1" w:type="dxa"/>
            <w:left w:w="107" w:type="dxa"/>
            <w:bottom w:w="41" w:type="dxa"/>
            <w:right w:w="108" w:type="dxa"/>
          </w:tblCellMar>
        </w:tblPrEx>
        <w:trPr>
          <w:trHeight w:val="90" w:hRule="atLeast"/>
        </w:trPr>
        <w:tc>
          <w:tcPr>
            <w:tcW w:w="14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386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1" w:type="dxa"/>
            <w:left w:w="107" w:type="dxa"/>
            <w:bottom w:w="41" w:type="dxa"/>
            <w:right w:w="108" w:type="dxa"/>
          </w:tblCellMar>
        </w:tblPrEx>
        <w:trPr>
          <w:trHeight w:val="958" w:hRule="atLeast"/>
        </w:trPr>
        <w:tc>
          <w:tcPr>
            <w:tcW w:w="14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880"/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资助管理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center" w:pos="2880"/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right="0" w:firstLine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中心意见</w:t>
            </w:r>
          </w:p>
        </w:tc>
        <w:tc>
          <w:tcPr>
            <w:tcW w:w="71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880"/>
                <w:tab w:val="center" w:pos="4800"/>
                <w:tab w:val="center" w:pos="5520"/>
                <w:tab w:val="center" w:pos="6240"/>
              </w:tabs>
              <w:spacing w:before="0" w:beforeAutospacing="0" w:after="0" w:afterAutospacing="0" w:line="256" w:lineRule="auto"/>
              <w:ind w:left="0" w:right="0" w:firstLine="2640" w:firstLineChars="1100"/>
              <w:jc w:val="left"/>
              <w:rPr>
                <w:rFonts w:hint="default" w:ascii="Calibri" w:hAnsi="Calibri" w:eastAsia="Calibri" w:cs="Calibri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附页：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MWI3ZGIxMzE3OGJkNWU5NmEzM2EyZmUzZTZhOTgifQ=="/>
    <w:docVar w:name="KSO_WPS_MARK_KEY" w:val="27b8906f-1e26-495f-916c-693f9374f9f4"/>
  </w:docVars>
  <w:rsids>
    <w:rsidRoot w:val="18441ACA"/>
    <w:rsid w:val="13FD0A67"/>
    <w:rsid w:val="18441ACA"/>
    <w:rsid w:val="342F0B7D"/>
    <w:rsid w:val="39C15BE1"/>
    <w:rsid w:val="560458D8"/>
    <w:rsid w:val="5B482DC5"/>
    <w:rsid w:val="746B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table" w:customStyle="1" w:styleId="5">
    <w:name w:val="TableGrid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279</Characters>
  <Lines>0</Lines>
  <Paragraphs>0</Paragraphs>
  <TotalTime>9</TotalTime>
  <ScaleCrop>false</ScaleCrop>
  <LinksUpToDate>false</LinksUpToDate>
  <CharactersWithSpaces>326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2024-04-03T14:09:00Z</dcterms:created>
  <dc:creator>资助发展中心</dc:creator>
  <cp:lastModifiedBy>Dell</cp:lastModifiedBy>
  <dcterms:modified xsi:type="dcterms:W3CDTF">2025-04-24T08:06:48Z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B75FE78B7B2F4A2B86EFBCC00C52C45F_13</vt:lpwstr>
  </property>
  <property fmtid="{D5CDD505-2E9C-101B-9397-08002B2CF9AE}" pid="4" name="KSOTemplateDocerSaveRecord">
    <vt:lpwstr>eyJoZGlkIjoiMTY1N2U3MTQ2MDNkZDU4ZjU2Njg5MzNlNzk2MjczNTUiLCJ1c2VySWQiOiI2NTUyMTU1MDIifQ==</vt:lpwstr>
  </property>
</Properties>
</file>